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EFD" w:rsidRDefault="007C6073"/>
    <w:p w:rsidR="004A30A7" w:rsidRDefault="004A30A7" w:rsidP="004A30A7">
      <w:pPr>
        <w:jc w:val="center"/>
        <w:rPr>
          <w:b/>
        </w:rPr>
      </w:pPr>
      <w:r w:rsidRPr="004A30A7">
        <w:rPr>
          <w:b/>
        </w:rPr>
        <w:t>„SMOK”, który techniką dorównywał Amerykanom.</w:t>
      </w:r>
    </w:p>
    <w:p w:rsidR="004A30A7" w:rsidRDefault="004A30A7" w:rsidP="004A30A7"/>
    <w:p w:rsidR="004A30A7" w:rsidRDefault="004A30A7" w:rsidP="004A30A7">
      <w:r>
        <w:t>Przypis do artykułu pióra Leszka Rafalskiego pt: „Smok w C-dur”</w:t>
      </w:r>
    </w:p>
    <w:p w:rsidR="004A30A7" w:rsidRDefault="004A30A7" w:rsidP="004A30A7">
      <w:r>
        <w:tab/>
        <w:t>Na kartach poprzyklejane wycinki z gazet i zdjęcia: Jerzy Młynarczyk- prezydentem Gdańska, prof. Roman Ciesielski laureatem Medalu „ Kalos Kagathos”, Marek Paszucha -wiceprezydentem Krakowa, prof. Jan Janowski – rektorem AGH, to tylko niektóre okruchy radości koszykarskiej braci, skrzętnie zbierane przez Ryszarda Niewodowskiego.</w:t>
      </w:r>
    </w:p>
    <w:p w:rsidR="004A30A7" w:rsidRDefault="004A30A7" w:rsidP="004A30A7">
      <w:r>
        <w:tab/>
        <w:t>Odkąd rozstał się z wyczynową koszykówką  wskrzesił w sobie pasje kronikarza, który zwłaszcza oldboyom niczego nie przepuści. I tak od 45 lat rosną opasłe tomy jego domowego archiwum.</w:t>
      </w:r>
    </w:p>
    <w:p w:rsidR="004A30A7" w:rsidRDefault="004A30A7" w:rsidP="004A30A7">
      <w:r>
        <w:tab/>
        <w:t xml:space="preserve">Cofnijmy kalendarz do 1950 roku, kiedy jako 11-latek pojawił się na pierwszych treningach na sali Sokoła. Trzy lata później zadebiutował w pierwszo- ligowej drużynie koszykarzy TS " </w:t>
      </w:r>
      <w:proofErr w:type="gramStart"/>
      <w:r>
        <w:t xml:space="preserve">Wisła" . </w:t>
      </w:r>
      <w:proofErr w:type="gramEnd"/>
      <w:r>
        <w:t>Ten skok z przedszkola do słynnych „Wawelskich Smoków” był sensacją na mia≈ę rekordów Guinessa. Takiego młokosa wcześniej nikt w koszykarskiej elicie nie widział.</w:t>
      </w:r>
    </w:p>
    <w:p w:rsidR="004A30A7" w:rsidRDefault="004A30A7" w:rsidP="004A30A7">
      <w:r>
        <w:tab/>
        <w:t xml:space="preserve">Mając 15 lat był już mistrzem Polski seniorów, ale zabroniono mu </w:t>
      </w:r>
      <w:r w:rsidR="00B66FD1">
        <w:t>występów w mistrzostwach Polski juniorów ze względu na zbyt młody wiek. On zaś wtedy niemal każdą wolną chwilę spędzał z piłką. Tylko wieczorami budziły się w nim, podsycane przez rodzinę</w:t>
      </w:r>
      <w:r w:rsidR="00B66FD1" w:rsidRPr="00B66FD1">
        <w:t xml:space="preserve"> </w:t>
      </w:r>
      <w:r w:rsidR="00B66FD1">
        <w:t xml:space="preserve">wątpliwości czy aby nie powinien pójść w stronę </w:t>
      </w:r>
      <w:proofErr w:type="gramStart"/>
      <w:r w:rsidR="00B66FD1">
        <w:t xml:space="preserve">muzyki ?  </w:t>
      </w:r>
      <w:proofErr w:type="gramEnd"/>
      <w:r w:rsidR="00B66FD1">
        <w:t>Bo jakże to tak: matka śpiewa w Chórze Polskiego Radia, siostra występuje w Zespole pieśni i tanca „ Krakowiacy, ojciec – animator imprez kulturalnych, a tymczas on</w:t>
      </w:r>
      <w:proofErr w:type="gramStart"/>
      <w:r w:rsidR="00B66FD1">
        <w:t>,urwis</w:t>
      </w:r>
      <w:proofErr w:type="gramEnd"/>
      <w:r w:rsidR="00B66FD1">
        <w:t xml:space="preserve"> , piłkę klepie. I tak do upadłego. Rodzice mimo wszystko postanowili wysłać go szkoły muzycznej, lecz droga na egzamin, jak wówczas wszystkie drogi, prowadziła  przez salę treningową. Zdyszany </w:t>
      </w:r>
      <w:r w:rsidR="001C4784">
        <w:t xml:space="preserve">i zziajany wpadł przed komisję egzaminacyjną, aby coś odśpiewać w </w:t>
      </w:r>
      <w:proofErr w:type="gramStart"/>
      <w:r w:rsidR="001C4784">
        <w:t xml:space="preserve">C-dur . </w:t>
      </w:r>
      <w:proofErr w:type="gramEnd"/>
      <w:r w:rsidR="001C4784">
        <w:t>Ale przed egzaminatorami sapiąc ten egzamin oblał.</w:t>
      </w:r>
    </w:p>
    <w:p w:rsidR="001C4784" w:rsidRDefault="001C4784" w:rsidP="004A30A7">
      <w:r>
        <w:tab/>
        <w:t xml:space="preserve">Natępne lata przyniosły radość i sukcesy. W wieku 17-tu lat trafił do reprezentacji Polski i zadomowił się w niej przez pięc lat. W TS " Wisła" w ciągu 15-tu sezonów  dwanaście razy był na medalowym miejscu. Droga na Olimpiadę stanęła przed nim otworem w 1980 roku. Do Rzymu jednak nie </w:t>
      </w:r>
      <w:proofErr w:type="gramStart"/>
      <w:r>
        <w:t>dotarł mimo, że</w:t>
      </w:r>
      <w:proofErr w:type="gramEnd"/>
      <w:r>
        <w:t xml:space="preserve"> do wyjazdu był stale w podstaowym składzie reprezentacji.  Może gdyby grał w klubach warszawskich ( Legia, AZS czy Polonia) </w:t>
      </w:r>
      <w:r w:rsidR="00AC146F">
        <w:t xml:space="preserve">to </w:t>
      </w:r>
      <w:proofErr w:type="gramStart"/>
      <w:r w:rsidR="00AC146F">
        <w:t>ubrał by</w:t>
      </w:r>
      <w:proofErr w:type="gramEnd"/>
      <w:r w:rsidR="00AC146F">
        <w:t xml:space="preserve"> garnitur olimpijczyka, który miał uszyty na miarę. A propos Legii: w 1959 roku dostał kartę poborową do wojska, do tego klubu właśnie i to z wyprzedzeniem terminu poboru przed sezonem ligowym. Na szczęście po interwencji  Jana Janowskiego, kierownika drużyny koszykarzy TS " Wisła" resorty MSW i MON doszły do porozumienia, aby nie zabierać sobie nawzajem zawodników.</w:t>
      </w:r>
    </w:p>
    <w:p w:rsidR="00AC146F" w:rsidRDefault="00AC146F" w:rsidP="004A30A7">
      <w:r>
        <w:tab/>
        <w:t>Przyjaciel z reprezentacji prof. Jerzy Młynarczyk wspomina: Rysiek był wybornym technikiem, miał niezwykłą, wrodzoną  łatwość operowania piłką, lecz jako zawodnik w kadrze nie był  doceniony. Trenerzy preferowali wówczas zgrzebną koszykówkę, opartą o solidne rzemiosło i wysokich graczy</w:t>
      </w:r>
      <w:r w:rsidR="00F91C22">
        <w:t>, a nie pełne finezji i efektowne zagrania, mierzącego zalednwie 180 cm rozgrywającego. Jako koszykasz- artysta nie bardzo pasował do  ich koncepcji</w:t>
      </w:r>
      <w:r w:rsidR="004458E1">
        <w:t xml:space="preserve">, a przecież taki gracz powinien być na wagę </w:t>
      </w:r>
      <w:proofErr w:type="gramStart"/>
      <w:r w:rsidR="004458E1">
        <w:t xml:space="preserve">złota. </w:t>
      </w:r>
      <w:proofErr w:type="gramEnd"/>
      <w:r w:rsidR="004458E1">
        <w:t xml:space="preserve">Gra z </w:t>
      </w:r>
      <w:r w:rsidR="004458E1">
        <w:lastRenderedPageBreak/>
        <w:t>Ryśkiem była dla mnie wielką przyjemnością, gdyż łączył on w sobie dwie rzadkie cechy: sportowy perfekcjonizm  z ujmującą osobowością.</w:t>
      </w:r>
    </w:p>
    <w:p w:rsidR="004458E1" w:rsidRDefault="004458E1" w:rsidP="004A30A7">
      <w:r>
        <w:tab/>
        <w:t>Na szczęście "Wawelskie Smoki"  z Ryśkiem w składzie w tamtych czsach grały pełną finezji, widowiskową koszykówkę, a tłumy kibiców wypełniały halę ponad miarę. Koszykarze mieli dresy po czarodziajach koszykówki, słynnych „ Haar</w:t>
      </w:r>
      <w:r w:rsidR="00D436B9">
        <w:t xml:space="preserve">lem </w:t>
      </w:r>
      <w:proofErr w:type="gramStart"/>
      <w:r w:rsidR="00D436B9">
        <w:t xml:space="preserve">Globetrotters” , </w:t>
      </w:r>
      <w:proofErr w:type="gramEnd"/>
      <w:r w:rsidR="00D436B9">
        <w:t>a to zobowiązywało.</w:t>
      </w:r>
    </w:p>
    <w:p w:rsidR="00D436B9" w:rsidRDefault="00D436B9" w:rsidP="004A30A7">
      <w:r>
        <w:tab/>
        <w:t>A jak grał</w:t>
      </w:r>
      <w:r>
        <w:rPr>
          <w:rFonts w:ascii="Arial" w:hAnsi="Arial" w:cs="Arial"/>
        </w:rPr>
        <w:t>‼</w:t>
      </w:r>
      <w:r>
        <w:t>.Gdy w 1964 roku do Kakowa zawitała drużyna „ All Stars”, złożona z najlepszych graczy NBA, ich trener Arnold Auerbach powiedział: „ Nieowdowski technika dorównuje najlepszym amatorom USA”.</w:t>
      </w:r>
    </w:p>
    <w:p w:rsidR="00D436B9" w:rsidRDefault="00D436B9" w:rsidP="004A30A7">
      <w:r>
        <w:tab/>
        <w:t>Rysiek zszedł już z boiska, ale niespokojny duch wciąż w nim siedzi. Skrzykuje kolegów i organizyje drużynę „ Oldboy Basket” i przez 25 lat jest jej duszą i kapitanem. Jest kopalnią nieustających pomysłów, np. upamiętnienia trzech przedwcześnie zmarłych kolegów Zdziska Dąbrowskiego, Tadka Pacuły i Stefana Wójcika, skutecznego wnioskowania uhonorowania zasłużonych zawodników i działaczy wiślackiej i krakowskiej koszykówki</w:t>
      </w:r>
      <w:r w:rsidR="00A919F6">
        <w:t xml:space="preserve"> przy róznych okazjach jubileuszowych.</w:t>
      </w:r>
    </w:p>
    <w:p w:rsidR="00A919F6" w:rsidRDefault="00A919F6" w:rsidP="004A30A7">
      <w:r>
        <w:tab/>
      </w:r>
      <w:proofErr w:type="gramStart"/>
      <w:r>
        <w:t>Nic co</w:t>
      </w:r>
      <w:proofErr w:type="gramEnd"/>
      <w:r>
        <w:t xml:space="preserve"> koszykarskie nie jest mu obce. Po tragicznejśmierci koszykarza Stali Bobrek Wojciewcha Szaraty w Poznaniu rozegrano mecZ Lech – Liga, z którego dochód przeznaczono na pomoc rodzinie zmarłego. Poznańska prasa donsła wtedy, że pieniądze na bilet wstępu przesłał były koszykarz z Krakowa Ryszard Niewodowski. Nie mógł sam pojechać, ale poczucie sportowej solidarności skłoniło go do wykupienia biletu. Drobny gest, a jak charakteryzuje człowieka</w:t>
      </w:r>
      <w:r w:rsidR="002E4EDE">
        <w:t xml:space="preserve">. „ To była moja najbardziej naturalna reakcja, więcej to był mój </w:t>
      </w:r>
      <w:proofErr w:type="gramStart"/>
      <w:r w:rsidR="002E4EDE">
        <w:t>obowiązek jako</w:t>
      </w:r>
      <w:proofErr w:type="gramEnd"/>
      <w:r w:rsidR="002E4EDE">
        <w:t xml:space="preserve"> koszykarza” powiedział Ryszard.</w:t>
      </w:r>
    </w:p>
    <w:p w:rsidR="002E4EDE" w:rsidRDefault="002E4EDE" w:rsidP="004A30A7">
      <w:r>
        <w:tab/>
        <w:t>Powodów do satysfakcji naszemu koledze w życiu rodzinnym nie brakuje. W szczęśliwym związku z małżonką Danutą od 50-ciu lat jest dumny ze swoich dzieci i dwójki wnuków: st</w:t>
      </w:r>
      <w:r w:rsidR="008301C8">
        <w:t>a</w:t>
      </w:r>
      <w:r>
        <w:t>rszego Michała</w:t>
      </w:r>
      <w:proofErr w:type="gramStart"/>
      <w:r>
        <w:t xml:space="preserve"> (21)- studenta</w:t>
      </w:r>
      <w:proofErr w:type="gramEnd"/>
      <w:r>
        <w:t xml:space="preserve"> UJ i młodszego Mateusza (10)- ucznia. Z dziadkiem </w:t>
      </w:r>
      <w:r w:rsidR="008301C8">
        <w:t>,</w:t>
      </w:r>
      <w:r>
        <w:t xml:space="preserve"> a jakże graja w kosza na podkrakowskiej działce, na której oczywiście niemogło go zabraknąć</w:t>
      </w:r>
      <w:r w:rsidR="008301C8">
        <w:t>.K</w:t>
      </w:r>
      <w:r>
        <w:t>kosza , który jest wpisany w jego życiorys prawie od 6</w:t>
      </w:r>
      <w:r w:rsidR="008301C8">
        <w:t>0-ciu lat.</w:t>
      </w:r>
    </w:p>
    <w:p w:rsidR="008301C8" w:rsidRDefault="008301C8" w:rsidP="004A30A7">
      <w:r>
        <w:tab/>
        <w:t>Od kilku lat z oddaniem i dobrymi efektami pracuje społecznie w Radzie Seniorów  TS " Wisła". Przed Ryszardem jeszcze wiele lat  pożytecznej dziąłalności dla „Wisełki”, czego serdecznie życzą Mu koledzy z Rady Seniorów.</w:t>
      </w:r>
    </w:p>
    <w:p w:rsidR="008301C8" w:rsidRPr="004A30A7" w:rsidRDefault="008301C8" w:rsidP="004A30A7"/>
    <w:sectPr w:rsidR="008301C8" w:rsidRPr="004A30A7" w:rsidSect="00655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250"/>
    <w:rsid w:val="00063BB4"/>
    <w:rsid w:val="00064CB6"/>
    <w:rsid w:val="00065A4A"/>
    <w:rsid w:val="000B1AF6"/>
    <w:rsid w:val="001C4784"/>
    <w:rsid w:val="002760B3"/>
    <w:rsid w:val="00293213"/>
    <w:rsid w:val="00293772"/>
    <w:rsid w:val="002B2C3C"/>
    <w:rsid w:val="002E4EDE"/>
    <w:rsid w:val="00315636"/>
    <w:rsid w:val="00320797"/>
    <w:rsid w:val="00364C1D"/>
    <w:rsid w:val="003B2F3C"/>
    <w:rsid w:val="003F652F"/>
    <w:rsid w:val="003F77D7"/>
    <w:rsid w:val="00441DD3"/>
    <w:rsid w:val="004458E1"/>
    <w:rsid w:val="004A30A7"/>
    <w:rsid w:val="004F0CD7"/>
    <w:rsid w:val="005462F9"/>
    <w:rsid w:val="00547F2B"/>
    <w:rsid w:val="00583648"/>
    <w:rsid w:val="006551C3"/>
    <w:rsid w:val="006C5986"/>
    <w:rsid w:val="006D42F4"/>
    <w:rsid w:val="00733D30"/>
    <w:rsid w:val="007B640B"/>
    <w:rsid w:val="007C6073"/>
    <w:rsid w:val="007D19EA"/>
    <w:rsid w:val="007E6D6C"/>
    <w:rsid w:val="007F27AD"/>
    <w:rsid w:val="008301C8"/>
    <w:rsid w:val="00862304"/>
    <w:rsid w:val="00871628"/>
    <w:rsid w:val="00882A76"/>
    <w:rsid w:val="0088613B"/>
    <w:rsid w:val="008C05D7"/>
    <w:rsid w:val="008F27AA"/>
    <w:rsid w:val="00941905"/>
    <w:rsid w:val="00943ACE"/>
    <w:rsid w:val="00954C4F"/>
    <w:rsid w:val="009D3298"/>
    <w:rsid w:val="009E4452"/>
    <w:rsid w:val="00A62250"/>
    <w:rsid w:val="00A77104"/>
    <w:rsid w:val="00A919F6"/>
    <w:rsid w:val="00AC146F"/>
    <w:rsid w:val="00AE2EB3"/>
    <w:rsid w:val="00AF289F"/>
    <w:rsid w:val="00B66FD1"/>
    <w:rsid w:val="00BE370B"/>
    <w:rsid w:val="00C04777"/>
    <w:rsid w:val="00C447D0"/>
    <w:rsid w:val="00C963CE"/>
    <w:rsid w:val="00CF35B3"/>
    <w:rsid w:val="00D436B9"/>
    <w:rsid w:val="00E674B9"/>
    <w:rsid w:val="00F109B0"/>
    <w:rsid w:val="00F654CD"/>
    <w:rsid w:val="00F91C22"/>
    <w:rsid w:val="00FB1883"/>
    <w:rsid w:val="00FD5722"/>
    <w:rsid w:val="00FD7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1C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764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</dc:creator>
  <cp:keywords/>
  <dc:description/>
  <cp:lastModifiedBy>KaMa</cp:lastModifiedBy>
  <cp:revision>4</cp:revision>
  <dcterms:created xsi:type="dcterms:W3CDTF">2011-04-16T08:33:00Z</dcterms:created>
  <dcterms:modified xsi:type="dcterms:W3CDTF">2011-04-16T10:09:00Z</dcterms:modified>
</cp:coreProperties>
</file>